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04C92" w:rsidRPr="0076515F" w:rsidRDefault="00504C92" w:rsidP="00504C92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04C92" w:rsidRPr="00002B4B" w:rsidRDefault="00504C92" w:rsidP="00504C92">
      <w:r w:rsidRPr="00DE5BBB">
        <w:t>08</w:t>
      </w:r>
      <w:r w:rsidRPr="00DE5BBB">
        <w:rPr>
          <w:lang w:val="sr-Cyrl-CS"/>
        </w:rPr>
        <w:t xml:space="preserve"> Број: </w:t>
      </w:r>
      <w:r>
        <w:rPr>
          <w:lang w:val="sr-Cyrl-CS"/>
        </w:rPr>
        <w:t>06-2/100-14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 xml:space="preserve">27. мај </w:t>
      </w:r>
      <w:r w:rsidRPr="0076515F">
        <w:rPr>
          <w:lang w:val="sr-Cyrl-CS"/>
        </w:rPr>
        <w:t>201</w:t>
      </w:r>
      <w:r>
        <w:rPr>
          <w:lang w:val="sr-Cyrl-CS"/>
        </w:rPr>
        <w:t>4</w:t>
      </w:r>
      <w:r w:rsidRPr="0076515F">
        <w:rPr>
          <w:lang w:val="sr-Cyrl-CS"/>
        </w:rPr>
        <w:t>. године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  <w:bookmarkStart w:id="0" w:name="_GoBack"/>
      <w:bookmarkEnd w:id="0"/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504C92" w:rsidRDefault="000E7AFF" w:rsidP="00504C92">
      <w:pPr>
        <w:pStyle w:val="NoSpacing"/>
      </w:pPr>
      <w:r>
        <w:rPr>
          <w:lang w:val="sr-Cyrl-CS"/>
        </w:rPr>
        <w:tab/>
      </w:r>
      <w:r>
        <w:rPr>
          <w:lang w:val="sr-Cyrl-CS"/>
        </w:rPr>
        <w:tab/>
      </w:r>
      <w:r w:rsidR="00504C92"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504C92" w:rsidRDefault="00504C92" w:rsidP="00504C92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504C92" w:rsidRDefault="00504C92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ШЕСТУ </w:t>
      </w:r>
      <w:r w:rsidRPr="0076515F">
        <w:rPr>
          <w:lang w:val="sr-Cyrl-CS"/>
        </w:rPr>
        <w:t>СЕДНИЦУ ОДБОРА ЗА ЉУДСКА И МАЊИНСКА ПРАВА</w:t>
      </w:r>
    </w:p>
    <w:p w:rsidR="00504C92" w:rsidRPr="0076515F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04C92" w:rsidRPr="0076515F" w:rsidRDefault="00504C92" w:rsidP="00504C92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260DA7">
        <w:rPr>
          <w:lang w:val="sr-Cyrl-CS"/>
        </w:rPr>
        <w:t xml:space="preserve"> ПЕТАК</w:t>
      </w:r>
      <w:r w:rsidRPr="0076515F">
        <w:rPr>
          <w:lang w:val="sr-Cyrl-CS"/>
        </w:rPr>
        <w:t xml:space="preserve">, </w:t>
      </w:r>
      <w:r>
        <w:rPr>
          <w:lang w:val="sr-Cyrl-CS"/>
        </w:rPr>
        <w:t xml:space="preserve">30. МАЈ </w:t>
      </w:r>
      <w:r>
        <w:rPr>
          <w:lang w:val="ru-RU"/>
        </w:rPr>
        <w:t>2014</w:t>
      </w:r>
      <w:r w:rsidRPr="0076515F">
        <w:rPr>
          <w:lang w:val="sr-Cyrl-CS"/>
        </w:rPr>
        <w:t>. ГОДИНЕ,</w:t>
      </w:r>
    </w:p>
    <w:p w:rsidR="00504C92" w:rsidRPr="0076515F" w:rsidRDefault="00D07EBC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СА ПОЧЕТКОМ У 13</w:t>
      </w:r>
      <w:r w:rsidR="00504C92">
        <w:rPr>
          <w:lang w:val="sr-Cyrl-CS"/>
        </w:rPr>
        <w:t xml:space="preserve"> </w:t>
      </w:r>
      <w:r w:rsidR="00504C92" w:rsidRPr="0076515F">
        <w:rPr>
          <w:lang w:val="sr-Cyrl-CS"/>
        </w:rPr>
        <w:t>ЧАСОВА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0E7AFF" w:rsidP="00504C92">
      <w:pPr>
        <w:pStyle w:val="NoSpacing"/>
        <w:rPr>
          <w:lang w:val="sr-Cyrl-CS"/>
        </w:rPr>
      </w:pPr>
      <w:r>
        <w:tab/>
      </w:r>
      <w:r>
        <w:tab/>
      </w:r>
      <w:r w:rsidR="00504C92" w:rsidRPr="0076515F">
        <w:rPr>
          <w:lang w:val="sr-Cyrl-CS"/>
        </w:rPr>
        <w:t>За ову седницу предлажем следећи</w:t>
      </w:r>
    </w:p>
    <w:p w:rsidR="00504C92" w:rsidRDefault="00504C92" w:rsidP="00504C92">
      <w:pPr>
        <w:pStyle w:val="NoSpacing"/>
        <w:rPr>
          <w:lang w:val="sr-Cyrl-CS"/>
        </w:rPr>
      </w:pPr>
    </w:p>
    <w:p w:rsidR="00504C92" w:rsidRDefault="00504C92" w:rsidP="00504C92">
      <w:pPr>
        <w:tabs>
          <w:tab w:val="left" w:pos="1134"/>
        </w:tabs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0E7AFF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lang w:val="sr-Cyrl-CS"/>
        </w:rPr>
      </w:pPr>
      <w:r w:rsidRPr="000E7AFF">
        <w:rPr>
          <w:bCs/>
          <w:sz w:val="26"/>
          <w:szCs w:val="26"/>
          <w:lang w:val="sr-Cyrl-CS"/>
        </w:rPr>
        <w:t xml:space="preserve">1. </w:t>
      </w:r>
      <w:r w:rsidRPr="000E7AFF">
        <w:rPr>
          <w:bCs/>
          <w:lang w:val="sr-Cyrl-RS"/>
        </w:rPr>
        <w:t>Ра</w:t>
      </w:r>
      <w:r w:rsidRPr="000E7AFF">
        <w:rPr>
          <w:bCs/>
          <w:lang w:val="sr-Cyrl-CS"/>
        </w:rPr>
        <w:t xml:space="preserve">зматрање </w:t>
      </w:r>
      <w:r w:rsidRPr="000E7AFF">
        <w:rPr>
          <w:lang w:val="sr-Cyrl-CS"/>
        </w:rPr>
        <w:t>Редовног годишњег извештаја Заштитника грађана за 201</w:t>
      </w:r>
      <w:r>
        <w:rPr>
          <w:lang w:val="sr-Cyrl-CS"/>
        </w:rPr>
        <w:t>3</w:t>
      </w:r>
      <w:r w:rsidRPr="000E7AFF">
        <w:rPr>
          <w:lang w:val="sr-Cyrl-CS"/>
        </w:rPr>
        <w:t xml:space="preserve">. годину (број: 02-558/14 од 15. марта 2014. године); 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bCs/>
          <w:lang w:val="sr-Cyrl-CS"/>
        </w:rPr>
        <w:t xml:space="preserve">2. </w:t>
      </w:r>
      <w:r w:rsidR="00504C92" w:rsidRPr="000E7AFF">
        <w:rPr>
          <w:lang w:val="sr-Cyrl-C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2013. годину (број: 02-646/14 од 28. марта 2014. године);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lang w:val="sr-Cyrl-CS"/>
        </w:rPr>
        <w:t xml:space="preserve">3. </w:t>
      </w:r>
      <w:r w:rsidR="00504C92" w:rsidRPr="000E7AFF">
        <w:rPr>
          <w:lang w:val="ru-RU"/>
        </w:rPr>
        <w:t xml:space="preserve">Утврђивање </w:t>
      </w:r>
      <w:r w:rsidR="00504C92" w:rsidRPr="000E7AFF">
        <w:rPr>
          <w:lang w:val="sr-Cyrl-RS"/>
        </w:rPr>
        <w:t>П</w:t>
      </w:r>
      <w:r w:rsidR="00504C92" w:rsidRPr="000E7AFF">
        <w:rPr>
          <w:lang w:val="ru-RU"/>
        </w:rPr>
        <w:t>редлога закључка поводом разматрања Редовног годишњег извештаја Повереника за заштиту равноправности за 2013. годину</w:t>
      </w:r>
      <w:r w:rsidR="00504C92" w:rsidRPr="000E7AFF">
        <w:rPr>
          <w:lang w:val="sr-Cyrl-CS"/>
        </w:rPr>
        <w:t>;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lang w:val="sr-Cyrl-CS"/>
        </w:rPr>
        <w:t xml:space="preserve">4. </w:t>
      </w:r>
      <w:r w:rsidR="00504C92" w:rsidRPr="000E7AFF">
        <w:rPr>
          <w:lang w:val="sr-Cyrl-CS"/>
        </w:rPr>
        <w:t xml:space="preserve">Утврђивање Предлога закључка поводом разматрања Редовног годишњег извештаја </w:t>
      </w:r>
      <w:r w:rsidR="00504C92" w:rsidRPr="000E7AFF">
        <w:rPr>
          <w:lang w:val="sr-Cyrl-RS"/>
        </w:rPr>
        <w:t>Заштитника грађана</w:t>
      </w:r>
      <w:r w:rsidR="00504C92" w:rsidRPr="000E7AFF">
        <w:rPr>
          <w:lang w:val="sr-Cyrl-CS"/>
        </w:rPr>
        <w:t xml:space="preserve"> за 2013. годину;</w:t>
      </w:r>
    </w:p>
    <w:p w:rsid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lang w:val="sr-Cyrl-CS"/>
        </w:rPr>
        <w:t>5. Утврђивање Предлога закључ</w:t>
      </w:r>
      <w:r w:rsidR="00504C92" w:rsidRPr="000E7AFF">
        <w:rPr>
          <w:lang w:val="sr-Cyrl-CS"/>
        </w:rPr>
        <w:t>ка поводом разматрања Извештаја о спровођењу Закона о слободном прист</w:t>
      </w:r>
      <w:r>
        <w:rPr>
          <w:lang w:val="sr-Cyrl-CS"/>
        </w:rPr>
        <w:t>у</w:t>
      </w:r>
      <w:r w:rsidR="00504C92" w:rsidRPr="000E7AFF">
        <w:rPr>
          <w:lang w:val="sr-Cyrl-CS"/>
        </w:rPr>
        <w:t>пу информацијама од јавног значаја и Закона о заштити података о личности за 2013. годину.</w:t>
      </w:r>
    </w:p>
    <w:p w:rsidR="000E7AFF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504C92" w:rsidRPr="000E7AFF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 w:rsidRPr="000E7AFF">
        <w:rPr>
          <w:lang w:val="sr-Cyrl-CS"/>
        </w:rPr>
        <w:tab/>
      </w:r>
      <w:r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Pr="000E7AFF">
        <w:rPr>
          <w:b/>
          <w:lang w:val="sr-Cyrl-RS"/>
        </w:rPr>
        <w:t xml:space="preserve">у </w:t>
      </w:r>
      <w:r w:rsidRPr="000E7AFF">
        <w:rPr>
          <w:b/>
          <w:lang w:val="sr-Cyrl-CS"/>
        </w:rPr>
        <w:t xml:space="preserve">сали </w:t>
      </w:r>
      <w:r w:rsidRPr="000E7AFF">
        <w:rPr>
          <w:b/>
        </w:rPr>
        <w:t>II</w:t>
      </w:r>
      <w:r w:rsidRPr="000E7AFF">
        <w:rPr>
          <w:b/>
          <w:lang w:val="sr-Cyrl-CS"/>
        </w:rPr>
        <w:t xml:space="preserve"> у партеру.</w:t>
      </w:r>
    </w:p>
    <w:p w:rsidR="00504C92" w:rsidRPr="00264AAD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504C92" w:rsidRPr="0076515F" w:rsidRDefault="00504C92" w:rsidP="00504C92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 </w:t>
      </w:r>
      <w:r>
        <w:rPr>
          <w:lang w:val="sr-Cyrl-RS"/>
        </w:rPr>
        <w:t>с.р.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A3E35"/>
    <w:rsid w:val="00260DA7"/>
    <w:rsid w:val="00504C92"/>
    <w:rsid w:val="006C5067"/>
    <w:rsid w:val="00CC0DBC"/>
    <w:rsid w:val="00D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4</cp:revision>
  <dcterms:created xsi:type="dcterms:W3CDTF">2014-05-27T12:27:00Z</dcterms:created>
  <dcterms:modified xsi:type="dcterms:W3CDTF">2014-05-30T06:08:00Z</dcterms:modified>
</cp:coreProperties>
</file>